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785" w:rsidRPr="002B2FAE" w:rsidRDefault="00771785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ΣΧΟΛΗ: Α.Σ.ΠΑΙ.Τ.Ε </w:t>
      </w:r>
    </w:p>
    <w:p w:rsidR="00771785" w:rsidRPr="002B2FAE" w:rsidRDefault="00771785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>ΤΜΗΜΑ: ΕΚΠΑΙΔΕΥΤΙΚΩΝ ΗΛΕΚΤΡΟΛΟΓΩΝ ΜΗΧΑΝΙΚΩΝ &amp;</w:t>
      </w:r>
    </w:p>
    <w:p w:rsidR="00771785" w:rsidRPr="002B2FAE" w:rsidRDefault="00771785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                ΕΚΠΑΙΔΕΥΤΙΚΩΝ ΗΛΕΚΤΡΟΝΙΚΩΝ ΜΗΧΑΝΙΚΩΝ</w:t>
      </w:r>
    </w:p>
    <w:p w:rsidR="00771785" w:rsidRPr="002B2FAE" w:rsidRDefault="00771785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ΜΑΘΗΜΑ: </w:t>
      </w:r>
      <w:r w:rsidR="00BD573C">
        <w:rPr>
          <w:rFonts w:ascii="Arial" w:hAnsi="Arial" w:cs="Arial"/>
          <w:sz w:val="24"/>
          <w:szCs w:val="24"/>
        </w:rPr>
        <w:t>ΜΙΚΡΟΫΠΟΛΟΓΙΣΤΕΣ (ΗΛ</w:t>
      </w:r>
      <w:r w:rsidR="007626D7">
        <w:rPr>
          <w:rFonts w:ascii="Arial" w:hAnsi="Arial" w:cs="Arial"/>
          <w:sz w:val="24"/>
          <w:szCs w:val="24"/>
        </w:rPr>
        <w:t>Γ</w:t>
      </w:r>
      <w:r w:rsidR="00BD573C">
        <w:rPr>
          <w:rFonts w:ascii="Arial" w:hAnsi="Arial" w:cs="Arial"/>
          <w:sz w:val="24"/>
          <w:szCs w:val="24"/>
        </w:rPr>
        <w:t>)</w:t>
      </w:r>
    </w:p>
    <w:p w:rsidR="00BD573C" w:rsidRDefault="00771785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ΗΜΕΡΟΜΗΝΙΑ ΕΞΕΤΑΣΗΣ: </w:t>
      </w:r>
      <w:r w:rsidR="00E71C5F">
        <w:rPr>
          <w:rFonts w:ascii="Arial" w:hAnsi="Arial" w:cs="Arial"/>
          <w:sz w:val="24"/>
          <w:szCs w:val="24"/>
        </w:rPr>
        <w:t>1</w:t>
      </w:r>
      <w:r w:rsidR="00BD573C">
        <w:rPr>
          <w:rFonts w:ascii="Arial" w:hAnsi="Arial" w:cs="Arial"/>
          <w:sz w:val="24"/>
          <w:szCs w:val="24"/>
        </w:rPr>
        <w:t>6</w:t>
      </w:r>
      <w:r w:rsidR="007E2ED5" w:rsidRPr="00E71C5F">
        <w:rPr>
          <w:rFonts w:ascii="Arial" w:hAnsi="Arial" w:cs="Arial"/>
          <w:sz w:val="24"/>
          <w:szCs w:val="24"/>
        </w:rPr>
        <w:t>/</w:t>
      </w:r>
      <w:r w:rsidR="00E71C5F">
        <w:rPr>
          <w:rFonts w:ascii="Arial" w:hAnsi="Arial" w:cs="Arial"/>
          <w:sz w:val="24"/>
          <w:szCs w:val="24"/>
        </w:rPr>
        <w:t>2</w:t>
      </w:r>
      <w:r w:rsidR="007E2ED5" w:rsidRPr="00E71C5F">
        <w:rPr>
          <w:rFonts w:ascii="Arial" w:hAnsi="Arial" w:cs="Arial"/>
          <w:sz w:val="24"/>
          <w:szCs w:val="24"/>
        </w:rPr>
        <w:t>/202</w:t>
      </w:r>
      <w:r w:rsidR="00E71C5F">
        <w:rPr>
          <w:rFonts w:ascii="Arial" w:hAnsi="Arial" w:cs="Arial"/>
          <w:sz w:val="24"/>
          <w:szCs w:val="24"/>
        </w:rPr>
        <w:t>1</w:t>
      </w:r>
    </w:p>
    <w:p w:rsidR="00BD573C" w:rsidRDefault="00BD573C" w:rsidP="00771785">
      <w:pPr>
        <w:pStyle w:val="a4"/>
        <w:rPr>
          <w:rFonts w:ascii="Arial" w:hAnsi="Arial" w:cs="Arial"/>
          <w:sz w:val="24"/>
          <w:szCs w:val="24"/>
        </w:rPr>
      </w:pPr>
    </w:p>
    <w:p w:rsidR="00BD573C" w:rsidRPr="00BD573C" w:rsidRDefault="00BD573C" w:rsidP="00771785">
      <w:pPr>
        <w:pStyle w:val="a4"/>
        <w:rPr>
          <w:rFonts w:ascii="Arial" w:hAnsi="Arial" w:cs="Arial"/>
          <w:b/>
          <w:sz w:val="24"/>
          <w:szCs w:val="24"/>
        </w:rPr>
      </w:pPr>
      <w:r w:rsidRPr="00BD573C">
        <w:rPr>
          <w:rFonts w:ascii="Arial" w:hAnsi="Arial" w:cs="Arial"/>
          <w:b/>
          <w:sz w:val="24"/>
          <w:szCs w:val="24"/>
        </w:rPr>
        <w:t>ΟΝΟΜΑΤΕΠΩΝΥΜΟ ΣΠΟΥΔΑΣΤΗ:</w:t>
      </w:r>
    </w:p>
    <w:p w:rsidR="00BD573C" w:rsidRDefault="00BD573C" w:rsidP="00771785">
      <w:pPr>
        <w:pStyle w:val="a4"/>
        <w:rPr>
          <w:rFonts w:ascii="Arial" w:hAnsi="Arial" w:cs="Arial"/>
          <w:b/>
          <w:sz w:val="24"/>
          <w:szCs w:val="24"/>
        </w:rPr>
      </w:pPr>
      <w:r w:rsidRPr="00BD573C">
        <w:rPr>
          <w:rFonts w:ascii="Arial" w:hAnsi="Arial" w:cs="Arial"/>
          <w:b/>
          <w:sz w:val="24"/>
          <w:szCs w:val="24"/>
        </w:rPr>
        <w:t>ΑΡΙΘΜΟΣ ΜΗΤΡΩΟΥ ΣΠΟΥΔΑΣΤΗ:</w:t>
      </w:r>
    </w:p>
    <w:p w:rsidR="00BD573C" w:rsidRDefault="00BD573C" w:rsidP="00771785">
      <w:pPr>
        <w:pStyle w:val="a4"/>
        <w:rPr>
          <w:rFonts w:ascii="Arial" w:hAnsi="Arial" w:cs="Arial"/>
          <w:b/>
          <w:sz w:val="24"/>
          <w:szCs w:val="24"/>
        </w:rPr>
      </w:pPr>
    </w:p>
    <w:p w:rsidR="000B4AE8" w:rsidRPr="00BD573C" w:rsidRDefault="000B4AE8" w:rsidP="00771785">
      <w:pPr>
        <w:pStyle w:val="a4"/>
        <w:rPr>
          <w:rFonts w:ascii="Arial" w:hAnsi="Arial" w:cs="Arial"/>
          <w:b/>
          <w:sz w:val="24"/>
          <w:szCs w:val="24"/>
        </w:rPr>
      </w:pPr>
    </w:p>
    <w:p w:rsidR="002F3FEA" w:rsidRDefault="00BD573C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ΑΠΟΔΟΧΗ ΤΩΝ ΟΡΩΝ ΤΗΣ ΕΞΕΤΑΣΗΣ</w:t>
      </w:r>
    </w:p>
    <w:p w:rsidR="000B4AE8" w:rsidRDefault="000B4AE8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0B4AE8" w:rsidRPr="000B4AE8" w:rsidRDefault="000B4AE8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0B4AE8">
        <w:rPr>
          <w:rFonts w:ascii="Arial" w:hAnsi="Arial" w:cs="Arial"/>
          <w:b/>
        </w:rPr>
        <w:t xml:space="preserve">Με τη συμμετοχή </w:t>
      </w:r>
      <w:r>
        <w:rPr>
          <w:rFonts w:ascii="Arial" w:hAnsi="Arial" w:cs="Arial"/>
          <w:b/>
        </w:rPr>
        <w:t>σας</w:t>
      </w:r>
      <w:r w:rsidRPr="000B4AE8">
        <w:rPr>
          <w:rFonts w:ascii="Arial" w:hAnsi="Arial" w:cs="Arial"/>
          <w:b/>
        </w:rPr>
        <w:t xml:space="preserve"> στην εξέταση αποδέχ</w:t>
      </w:r>
      <w:r w:rsidR="001721A5">
        <w:rPr>
          <w:rFonts w:ascii="Arial" w:hAnsi="Arial" w:cs="Arial"/>
          <w:b/>
        </w:rPr>
        <w:t>εστε</w:t>
      </w:r>
      <w:r w:rsidRPr="000B4AE8">
        <w:rPr>
          <w:rFonts w:ascii="Arial" w:hAnsi="Arial" w:cs="Arial"/>
          <w:b/>
        </w:rPr>
        <w:t xml:space="preserve"> την Πολιτική για τα προσωπικά δεδομένα στις εξ αποστάσεως εξετάσεις η οποία αποφασίστηκε από τη ΔΕ της ΑΣΠΑΙΤΕ</w:t>
      </w:r>
      <w:r>
        <w:rPr>
          <w:rFonts w:ascii="Arial" w:hAnsi="Arial" w:cs="Arial"/>
          <w:b/>
        </w:rPr>
        <w:t xml:space="preserve"> και γνωστοποιείται στον σύνδεσμο </w:t>
      </w:r>
      <w:hyperlink r:id="rId6" w:tgtFrame="_blank" w:history="1">
        <w:r w:rsidRPr="00BD573C">
          <w:rPr>
            <w:rFonts w:ascii="Arial" w:eastAsia="Times New Roman" w:hAnsi="Arial" w:cs="Arial"/>
            <w:color w:val="53AAC4"/>
            <w:sz w:val="21"/>
            <w:szCs w:val="21"/>
            <w:u w:val="single"/>
            <w:bdr w:val="none" w:sz="0" w:space="0" w:color="auto" w:frame="1"/>
            <w:lang w:eastAsia="el-GR"/>
          </w:rPr>
          <w:t>http://files.aspete.gr/aspete/noc/GDPR/Kanonismos_privacy%20notice.pdf</w:t>
        </w:r>
      </w:hyperlink>
      <w:r w:rsidRPr="00BD573C">
        <w:rPr>
          <w:rFonts w:ascii="Arial" w:eastAsia="Times New Roman" w:hAnsi="Arial" w:cs="Arial"/>
          <w:color w:val="555555"/>
          <w:sz w:val="21"/>
          <w:szCs w:val="21"/>
          <w:lang w:eastAsia="el-GR"/>
        </w:rPr>
        <w:t> </w:t>
      </w:r>
    </w:p>
    <w:p w:rsidR="000B4AE8" w:rsidRPr="000B4AE8" w:rsidRDefault="000B4AE8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Με τη συμμετοχή </w:t>
      </w:r>
      <w:r w:rsidR="001721A5">
        <w:rPr>
          <w:rFonts w:ascii="Arial" w:hAnsi="Arial" w:cs="Arial"/>
          <w:b/>
        </w:rPr>
        <w:t>σας</w:t>
      </w:r>
      <w:r>
        <w:rPr>
          <w:rFonts w:ascii="Arial" w:hAnsi="Arial" w:cs="Arial"/>
          <w:b/>
        </w:rPr>
        <w:t xml:space="preserve"> στην εξέταση αποδέχ</w:t>
      </w:r>
      <w:r w:rsidR="001721A5">
        <w:rPr>
          <w:rFonts w:ascii="Arial" w:hAnsi="Arial" w:cs="Arial"/>
          <w:b/>
        </w:rPr>
        <w:t>εστε</w:t>
      </w:r>
      <w:r>
        <w:rPr>
          <w:rFonts w:ascii="Arial" w:hAnsi="Arial" w:cs="Arial"/>
          <w:b/>
        </w:rPr>
        <w:t xml:space="preserve"> όλους τους όρους που αναφέρονται στην «Αίτηση-Δήλωση συμμετοχής</w:t>
      </w:r>
      <w:r w:rsidRPr="000B4AE8">
        <w:rPr>
          <w:rFonts w:ascii="Arial" w:hAnsi="Arial" w:cs="Arial"/>
          <w:b/>
        </w:rPr>
        <w:t xml:space="preserve"> στις εξ αποστάσεως εξετάσεις</w:t>
      </w:r>
      <w:r>
        <w:rPr>
          <w:rFonts w:ascii="Arial" w:hAnsi="Arial" w:cs="Arial"/>
          <w:b/>
        </w:rPr>
        <w:t xml:space="preserve"> χειμερινού εξαμήνου 2021» που γνωστοποιείται στον σύνδεσμο </w:t>
      </w:r>
      <w:hyperlink r:id="rId7" w:tgtFrame="_blank" w:history="1">
        <w:r w:rsidRPr="00BD573C">
          <w:rPr>
            <w:rFonts w:ascii="Arial" w:eastAsia="Times New Roman" w:hAnsi="Arial" w:cs="Arial"/>
            <w:color w:val="53AAC4"/>
            <w:sz w:val="21"/>
            <w:szCs w:val="21"/>
            <w:u w:val="single"/>
            <w:bdr w:val="none" w:sz="0" w:space="0" w:color="auto" w:frame="1"/>
            <w:lang w:eastAsia="el-GR"/>
          </w:rPr>
          <w:t>http://files.aspete.gr/aspete/announcements/aitisi_dilosi.pdf</w:t>
        </w:r>
      </w:hyperlink>
    </w:p>
    <w:p w:rsidR="000B4AE8" w:rsidRDefault="001721A5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Ουσιαστική προϋπόθεση για να συμμετάσχετε στην εξέταση του μαθήματος αποτελεί η επιλογή του εν λόγω μαθήματος στην ηλεκτρονική δήλωση μαθημάτων, η οποία πραγματοποιήθηκε στην αρχή του εξαμήνου.</w:t>
      </w:r>
    </w:p>
    <w:p w:rsidR="001721A5" w:rsidRPr="000B4AE8" w:rsidRDefault="001721A5" w:rsidP="001721A5">
      <w:pPr>
        <w:pStyle w:val="a4"/>
        <w:ind w:left="720"/>
        <w:jc w:val="both"/>
        <w:rPr>
          <w:rFonts w:ascii="Arial" w:hAnsi="Arial" w:cs="Arial"/>
          <w:b/>
        </w:rPr>
      </w:pPr>
    </w:p>
    <w:p w:rsidR="001721A5" w:rsidRDefault="001721A5" w:rsidP="002E2238">
      <w:pPr>
        <w:pStyle w:val="a4"/>
        <w:rPr>
          <w:rFonts w:ascii="Arial" w:hAnsi="Arial" w:cs="Arial"/>
          <w:b/>
          <w:sz w:val="24"/>
          <w:szCs w:val="24"/>
          <w:u w:val="single"/>
        </w:rPr>
      </w:pPr>
    </w:p>
    <w:p w:rsidR="00771785" w:rsidRDefault="00771785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C4674">
        <w:rPr>
          <w:rFonts w:ascii="Arial" w:hAnsi="Arial" w:cs="Arial"/>
          <w:b/>
          <w:sz w:val="24"/>
          <w:szCs w:val="24"/>
          <w:u w:val="single"/>
        </w:rPr>
        <w:t>ΘΕΜΑ 1</w:t>
      </w:r>
      <w:r w:rsidR="0085014E" w:rsidRPr="00E71C5F">
        <w:rPr>
          <w:rFonts w:ascii="Arial" w:hAnsi="Arial" w:cs="Arial"/>
          <w:b/>
          <w:sz w:val="24"/>
          <w:szCs w:val="24"/>
          <w:u w:val="single"/>
        </w:rPr>
        <w:t xml:space="preserve"> (</w:t>
      </w:r>
      <w:r w:rsidR="0085014E">
        <w:rPr>
          <w:rFonts w:ascii="Arial" w:hAnsi="Arial" w:cs="Arial"/>
          <w:b/>
          <w:sz w:val="24"/>
          <w:szCs w:val="24"/>
          <w:u w:val="single"/>
        </w:rPr>
        <w:t xml:space="preserve">Μονάδες </w:t>
      </w:r>
      <w:r w:rsidR="00EC47F9">
        <w:rPr>
          <w:rFonts w:ascii="Arial" w:hAnsi="Arial" w:cs="Arial"/>
          <w:b/>
          <w:sz w:val="24"/>
          <w:szCs w:val="24"/>
          <w:u w:val="single"/>
        </w:rPr>
        <w:t>6</w:t>
      </w:r>
      <w:r w:rsidR="0085014E">
        <w:rPr>
          <w:rFonts w:ascii="Arial" w:hAnsi="Arial" w:cs="Arial"/>
          <w:b/>
          <w:sz w:val="24"/>
          <w:szCs w:val="24"/>
          <w:u w:val="single"/>
        </w:rPr>
        <w:t>,</w:t>
      </w:r>
      <w:r w:rsidR="00D70102">
        <w:rPr>
          <w:rFonts w:ascii="Arial" w:hAnsi="Arial" w:cs="Arial"/>
          <w:b/>
          <w:sz w:val="24"/>
          <w:szCs w:val="24"/>
          <w:u w:val="single"/>
        </w:rPr>
        <w:t>0</w:t>
      </w:r>
      <w:r w:rsidR="0085014E">
        <w:rPr>
          <w:rFonts w:ascii="Arial" w:hAnsi="Arial" w:cs="Arial"/>
          <w:b/>
          <w:sz w:val="24"/>
          <w:szCs w:val="24"/>
          <w:u w:val="single"/>
        </w:rPr>
        <w:t>)</w:t>
      </w:r>
      <w:r w:rsidRPr="000C4674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1721A5" w:rsidRDefault="001721A5" w:rsidP="001721A5">
      <w:pPr>
        <w:pStyle w:val="a4"/>
        <w:rPr>
          <w:rFonts w:ascii="Arial" w:hAnsi="Arial" w:cs="Arial"/>
          <w:b/>
          <w:sz w:val="24"/>
          <w:szCs w:val="24"/>
          <w:u w:val="single"/>
        </w:rPr>
      </w:pPr>
    </w:p>
    <w:p w:rsidR="00E978FB" w:rsidRPr="00291094" w:rsidRDefault="00E978FB" w:rsidP="00E978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sz w:val="24"/>
          <w:szCs w:val="24"/>
        </w:rPr>
        <w:t xml:space="preserve">Δίνεται το παρακάτω πρόγραμμα σε γλώσσα </w:t>
      </w:r>
      <w:r w:rsidRPr="00291094">
        <w:rPr>
          <w:rFonts w:ascii="Arial" w:hAnsi="Arial" w:cs="Arial"/>
          <w:sz w:val="24"/>
          <w:szCs w:val="24"/>
          <w:lang w:val="en-US"/>
        </w:rPr>
        <w:t>assembly</w:t>
      </w:r>
      <w:r w:rsidRPr="00291094">
        <w:rPr>
          <w:rFonts w:ascii="Arial" w:hAnsi="Arial" w:cs="Arial"/>
          <w:sz w:val="24"/>
          <w:szCs w:val="24"/>
        </w:rPr>
        <w:t xml:space="preserve"> και ζητούνται:</w:t>
      </w:r>
    </w:p>
    <w:p w:rsidR="00E978FB" w:rsidRPr="001313F1" w:rsidRDefault="00E978FB" w:rsidP="00E978F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777"/>
        <w:gridCol w:w="2648"/>
        <w:gridCol w:w="817"/>
        <w:gridCol w:w="897"/>
      </w:tblGrid>
      <w:tr w:rsidR="00E978FB" w:rsidRPr="008324EE" w:rsidTr="00D6515D">
        <w:trPr>
          <w:jc w:val="center"/>
        </w:trPr>
        <w:tc>
          <w:tcPr>
            <w:tcW w:w="0" w:type="auto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>Assembly Language</w:t>
            </w:r>
          </w:p>
        </w:tc>
        <w:tc>
          <w:tcPr>
            <w:tcW w:w="2648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>Machine Language</w:t>
            </w:r>
          </w:p>
        </w:tc>
        <w:tc>
          <w:tcPr>
            <w:tcW w:w="817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>Bytes</w:t>
            </w:r>
          </w:p>
        </w:tc>
        <w:tc>
          <w:tcPr>
            <w:tcW w:w="0" w:type="auto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>States</w:t>
            </w:r>
          </w:p>
        </w:tc>
      </w:tr>
      <w:tr w:rsidR="00E978FB" w:rsidRPr="008324EE" w:rsidTr="00D6515D">
        <w:trPr>
          <w:jc w:val="center"/>
        </w:trPr>
        <w:tc>
          <w:tcPr>
            <w:tcW w:w="0" w:type="auto"/>
          </w:tcPr>
          <w:p w:rsidR="00E978FB" w:rsidRPr="008324EE" w:rsidRDefault="00E978FB" w:rsidP="00D937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>START:  LD DE,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1357</w:t>
            </w: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>H</w:t>
            </w:r>
          </w:p>
        </w:tc>
        <w:tc>
          <w:tcPr>
            <w:tcW w:w="2648" w:type="dxa"/>
          </w:tcPr>
          <w:p w:rsidR="00E978FB" w:rsidRPr="008324EE" w:rsidRDefault="00E978FB" w:rsidP="00D6515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>0000:</w:t>
            </w:r>
          </w:p>
        </w:tc>
        <w:tc>
          <w:tcPr>
            <w:tcW w:w="817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B" w:rsidRPr="008324EE" w:rsidTr="00D6515D">
        <w:trPr>
          <w:jc w:val="center"/>
        </w:trPr>
        <w:tc>
          <w:tcPr>
            <w:tcW w:w="0" w:type="auto"/>
          </w:tcPr>
          <w:p w:rsidR="00E978FB" w:rsidRPr="008324EE" w:rsidRDefault="0084124A" w:rsidP="00D937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C452E5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</w:t>
            </w:r>
            <w:r w:rsidR="00E978FB"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LD 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HL,2468H</w:t>
            </w:r>
          </w:p>
        </w:tc>
        <w:tc>
          <w:tcPr>
            <w:tcW w:w="2648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B" w:rsidRPr="008324EE" w:rsidTr="00D6515D">
        <w:trPr>
          <w:jc w:val="center"/>
        </w:trPr>
        <w:tc>
          <w:tcPr>
            <w:tcW w:w="0" w:type="auto"/>
          </w:tcPr>
          <w:p w:rsidR="00E978FB" w:rsidRPr="008324EE" w:rsidRDefault="00E978FB" w:rsidP="00D937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</w:t>
            </w:r>
            <w:r w:rsidR="0084124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EX DE,HL</w:t>
            </w:r>
          </w:p>
        </w:tc>
        <w:tc>
          <w:tcPr>
            <w:tcW w:w="2648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B" w:rsidRPr="008324EE" w:rsidTr="00D6515D">
        <w:trPr>
          <w:jc w:val="center"/>
        </w:trPr>
        <w:tc>
          <w:tcPr>
            <w:tcW w:w="0" w:type="auto"/>
          </w:tcPr>
          <w:p w:rsidR="00E978FB" w:rsidRPr="008324EE" w:rsidRDefault="00C452E5" w:rsidP="00D937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E978FB"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LD </w:t>
            </w:r>
            <w:r w:rsidR="0084124A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,9B45H</w:t>
            </w:r>
          </w:p>
        </w:tc>
        <w:tc>
          <w:tcPr>
            <w:tcW w:w="2648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B" w:rsidRPr="008324EE" w:rsidTr="00D6515D">
        <w:trPr>
          <w:jc w:val="center"/>
        </w:trPr>
        <w:tc>
          <w:tcPr>
            <w:tcW w:w="0" w:type="auto"/>
          </w:tcPr>
          <w:p w:rsidR="00E978FB" w:rsidRPr="008324EE" w:rsidRDefault="00C452E5" w:rsidP="00D937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E978FB"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LD 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(1357H)</w:t>
            </w:r>
            <w:r w:rsidR="00E978FB" w:rsidRPr="008324E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</w:p>
        </w:tc>
        <w:tc>
          <w:tcPr>
            <w:tcW w:w="2648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B" w:rsidRPr="008324EE" w:rsidTr="00D6515D">
        <w:trPr>
          <w:jc w:val="center"/>
        </w:trPr>
        <w:tc>
          <w:tcPr>
            <w:tcW w:w="0" w:type="auto"/>
          </w:tcPr>
          <w:p w:rsidR="00E978FB" w:rsidRPr="008324EE" w:rsidRDefault="00E978FB" w:rsidP="00D937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INC HL</w:t>
            </w:r>
          </w:p>
        </w:tc>
        <w:tc>
          <w:tcPr>
            <w:tcW w:w="2648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</w:p>
        </w:tc>
        <w:tc>
          <w:tcPr>
            <w:tcW w:w="817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B" w:rsidRPr="008324EE" w:rsidTr="00D6515D">
        <w:trPr>
          <w:jc w:val="center"/>
        </w:trPr>
        <w:tc>
          <w:tcPr>
            <w:tcW w:w="0" w:type="auto"/>
          </w:tcPr>
          <w:p w:rsidR="00E978FB" w:rsidRPr="008324EE" w:rsidRDefault="00E978FB" w:rsidP="00D937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SP</w:t>
            </w:r>
            <w:r w:rsidR="0084124A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</w:p>
        </w:tc>
        <w:tc>
          <w:tcPr>
            <w:tcW w:w="2648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B" w:rsidRPr="00C452E5" w:rsidTr="00D6515D">
        <w:trPr>
          <w:jc w:val="center"/>
        </w:trPr>
        <w:tc>
          <w:tcPr>
            <w:tcW w:w="0" w:type="auto"/>
          </w:tcPr>
          <w:p w:rsidR="00E978FB" w:rsidRPr="008324EE" w:rsidRDefault="00D9378C" w:rsidP="00C452E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PUSH DE</w:t>
            </w:r>
          </w:p>
        </w:tc>
        <w:tc>
          <w:tcPr>
            <w:tcW w:w="2648" w:type="dxa"/>
          </w:tcPr>
          <w:p w:rsidR="00E978FB" w:rsidRPr="00C452E5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:rsidR="00E978FB" w:rsidRPr="00C452E5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E978FB" w:rsidRPr="00C452E5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E978FB" w:rsidRPr="008324EE" w:rsidTr="00D6515D">
        <w:trPr>
          <w:jc w:val="center"/>
        </w:trPr>
        <w:tc>
          <w:tcPr>
            <w:tcW w:w="0" w:type="auto"/>
          </w:tcPr>
          <w:p w:rsidR="00E978FB" w:rsidRPr="008324EE" w:rsidRDefault="00D9378C" w:rsidP="00C452E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BC,03AFH</w:t>
            </w:r>
          </w:p>
        </w:tc>
        <w:tc>
          <w:tcPr>
            <w:tcW w:w="2648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</w:p>
        </w:tc>
        <w:tc>
          <w:tcPr>
            <w:tcW w:w="817" w:type="dxa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978FB" w:rsidRPr="008324EE" w:rsidRDefault="00E978FB" w:rsidP="00D651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52E5" w:rsidRPr="008324EE" w:rsidTr="00D6515D">
        <w:trPr>
          <w:jc w:val="center"/>
        </w:trPr>
        <w:tc>
          <w:tcPr>
            <w:tcW w:w="0" w:type="auto"/>
          </w:tcPr>
          <w:p w:rsidR="00C452E5" w:rsidRPr="008324EE" w:rsidRDefault="00D9378C" w:rsidP="00D937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LOOP1:</w:t>
            </w:r>
            <w:r w:rsidR="00C452E5"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RR E</w:t>
            </w:r>
          </w:p>
        </w:tc>
        <w:tc>
          <w:tcPr>
            <w:tcW w:w="2648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52E5" w:rsidRPr="008324EE" w:rsidTr="00D6515D">
        <w:trPr>
          <w:jc w:val="center"/>
        </w:trPr>
        <w:tc>
          <w:tcPr>
            <w:tcW w:w="0" w:type="auto"/>
          </w:tcPr>
          <w:p w:rsidR="00C452E5" w:rsidRPr="008324EE" w:rsidRDefault="00C452E5" w:rsidP="00D937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SRL (HL)</w:t>
            </w:r>
          </w:p>
        </w:tc>
        <w:tc>
          <w:tcPr>
            <w:tcW w:w="2648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52E5" w:rsidRPr="008324EE" w:rsidTr="00D6515D">
        <w:trPr>
          <w:jc w:val="center"/>
        </w:trPr>
        <w:tc>
          <w:tcPr>
            <w:tcW w:w="0" w:type="auto"/>
          </w:tcPr>
          <w:p w:rsidR="00C452E5" w:rsidRPr="008324EE" w:rsidRDefault="00C452E5" w:rsidP="00D937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JP NC,LOOP2</w:t>
            </w:r>
          </w:p>
        </w:tc>
        <w:tc>
          <w:tcPr>
            <w:tcW w:w="2648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52E5" w:rsidRPr="008324EE" w:rsidTr="00D6515D">
        <w:trPr>
          <w:jc w:val="center"/>
        </w:trPr>
        <w:tc>
          <w:tcPr>
            <w:tcW w:w="0" w:type="auto"/>
          </w:tcPr>
          <w:p w:rsidR="00C452E5" w:rsidRPr="008324EE" w:rsidRDefault="00C452E5" w:rsidP="00D937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 xml:space="preserve"> LD A,E</w:t>
            </w:r>
          </w:p>
        </w:tc>
        <w:tc>
          <w:tcPr>
            <w:tcW w:w="2648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52E5" w:rsidRPr="008324EE" w:rsidTr="00D6515D">
        <w:trPr>
          <w:jc w:val="center"/>
        </w:trPr>
        <w:tc>
          <w:tcPr>
            <w:tcW w:w="0" w:type="auto"/>
          </w:tcPr>
          <w:p w:rsidR="00C452E5" w:rsidRPr="008324EE" w:rsidRDefault="00C452E5" w:rsidP="00D937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OR 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</w:p>
        </w:tc>
        <w:tc>
          <w:tcPr>
            <w:tcW w:w="2648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52E5" w:rsidRPr="008324EE" w:rsidTr="00D6515D">
        <w:trPr>
          <w:jc w:val="center"/>
        </w:trPr>
        <w:tc>
          <w:tcPr>
            <w:tcW w:w="0" w:type="auto"/>
          </w:tcPr>
          <w:p w:rsidR="00C452E5" w:rsidRPr="008324EE" w:rsidRDefault="007626D7" w:rsidP="00C452E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="00D9378C">
              <w:rPr>
                <w:rFonts w:ascii="Arial" w:hAnsi="Arial" w:cs="Arial"/>
                <w:sz w:val="24"/>
                <w:szCs w:val="24"/>
                <w:lang w:val="en-US"/>
              </w:rPr>
              <w:t>RLA</w:t>
            </w:r>
          </w:p>
        </w:tc>
        <w:tc>
          <w:tcPr>
            <w:tcW w:w="2648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52E5" w:rsidRPr="008324EE" w:rsidTr="00D6515D">
        <w:trPr>
          <w:jc w:val="center"/>
        </w:trPr>
        <w:tc>
          <w:tcPr>
            <w:tcW w:w="0" w:type="auto"/>
          </w:tcPr>
          <w:p w:rsidR="00C452E5" w:rsidRPr="007626D7" w:rsidRDefault="007626D7" w:rsidP="00C452E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LOOP2:  DJNZ LOOP1</w:t>
            </w:r>
          </w:p>
        </w:tc>
        <w:tc>
          <w:tcPr>
            <w:tcW w:w="2648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52E5" w:rsidRPr="008324EE" w:rsidTr="00D6515D">
        <w:trPr>
          <w:jc w:val="center"/>
        </w:trPr>
        <w:tc>
          <w:tcPr>
            <w:tcW w:w="0" w:type="auto"/>
          </w:tcPr>
          <w:p w:rsidR="00C452E5" w:rsidRPr="008324EE" w:rsidRDefault="00C452E5" w:rsidP="00C452E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POP HL</w:t>
            </w:r>
          </w:p>
        </w:tc>
        <w:tc>
          <w:tcPr>
            <w:tcW w:w="2648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C452E5" w:rsidRPr="008324EE" w:rsidRDefault="00C452E5" w:rsidP="00C452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6D7" w:rsidRPr="008324EE" w:rsidTr="00D6515D">
        <w:trPr>
          <w:jc w:val="center"/>
        </w:trPr>
        <w:tc>
          <w:tcPr>
            <w:tcW w:w="0" w:type="auto"/>
          </w:tcPr>
          <w:p w:rsidR="007626D7" w:rsidRPr="008324EE" w:rsidRDefault="007626D7" w:rsidP="007626D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4EE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HALT</w:t>
            </w:r>
          </w:p>
        </w:tc>
        <w:tc>
          <w:tcPr>
            <w:tcW w:w="2648" w:type="dxa"/>
          </w:tcPr>
          <w:p w:rsidR="007626D7" w:rsidRPr="008324EE" w:rsidRDefault="007626D7" w:rsidP="007626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26D7" w:rsidRPr="008324EE" w:rsidRDefault="007626D7" w:rsidP="007626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26D7" w:rsidRPr="008324EE" w:rsidRDefault="007626D7" w:rsidP="007626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F3FEA" w:rsidRDefault="002F3FEA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C47F9" w:rsidRPr="00291094" w:rsidRDefault="00EC47F9" w:rsidP="00E7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b/>
          <w:sz w:val="24"/>
          <w:szCs w:val="24"/>
        </w:rPr>
        <w:t>α)</w:t>
      </w:r>
      <w:r w:rsidRPr="00291094">
        <w:rPr>
          <w:rFonts w:ascii="Arial" w:hAnsi="Arial" w:cs="Arial"/>
          <w:sz w:val="24"/>
          <w:szCs w:val="24"/>
        </w:rPr>
        <w:t xml:space="preserve"> Να συμπληρωθούν οι στήλες του πίνακα και να υπολογισθεί ο συνολικός αριθμός των </w:t>
      </w:r>
      <w:r w:rsidRPr="00291094">
        <w:rPr>
          <w:rFonts w:ascii="Arial" w:hAnsi="Arial" w:cs="Arial"/>
          <w:sz w:val="24"/>
          <w:szCs w:val="24"/>
          <w:lang w:val="en-US"/>
        </w:rPr>
        <w:t>bytes</w:t>
      </w:r>
      <w:r w:rsidRPr="00291094">
        <w:rPr>
          <w:rFonts w:ascii="Arial" w:hAnsi="Arial" w:cs="Arial"/>
          <w:sz w:val="24"/>
          <w:szCs w:val="24"/>
        </w:rPr>
        <w:t xml:space="preserve"> που καταλαμβάνει το πρόγραμμα στη μνήμη.</w:t>
      </w:r>
    </w:p>
    <w:p w:rsidR="00EC47F9" w:rsidRPr="00291094" w:rsidRDefault="00EC47F9" w:rsidP="00E7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b/>
          <w:sz w:val="24"/>
          <w:szCs w:val="24"/>
        </w:rPr>
        <w:t>β)</w:t>
      </w:r>
      <w:r w:rsidRPr="00291094">
        <w:rPr>
          <w:rFonts w:ascii="Arial" w:hAnsi="Arial" w:cs="Arial"/>
          <w:sz w:val="24"/>
          <w:szCs w:val="24"/>
        </w:rPr>
        <w:t xml:space="preserve"> Να εξηγήσετε</w:t>
      </w:r>
      <w:r w:rsidR="00E802E5" w:rsidRPr="00E802E5">
        <w:rPr>
          <w:rFonts w:ascii="Arial" w:hAnsi="Arial" w:cs="Arial"/>
          <w:sz w:val="24"/>
          <w:szCs w:val="24"/>
        </w:rPr>
        <w:t>,</w:t>
      </w:r>
      <w:r w:rsidRPr="00291094">
        <w:rPr>
          <w:rFonts w:ascii="Arial" w:hAnsi="Arial" w:cs="Arial"/>
          <w:sz w:val="24"/>
          <w:szCs w:val="24"/>
        </w:rPr>
        <w:t xml:space="preserve"> </w:t>
      </w:r>
      <w:r w:rsidR="00E802E5">
        <w:rPr>
          <w:rFonts w:ascii="Arial" w:hAnsi="Arial" w:cs="Arial"/>
          <w:sz w:val="24"/>
          <w:szCs w:val="24"/>
        </w:rPr>
        <w:t>με χρήση της συμβολικής λειτουργίας (</w:t>
      </w:r>
      <w:r w:rsidR="00E802E5">
        <w:rPr>
          <w:rFonts w:ascii="Arial" w:hAnsi="Arial" w:cs="Arial"/>
          <w:sz w:val="24"/>
          <w:szCs w:val="24"/>
          <w:lang w:val="en-US"/>
        </w:rPr>
        <w:t>symbolic</w:t>
      </w:r>
      <w:r w:rsidR="00E802E5">
        <w:rPr>
          <w:rFonts w:ascii="Arial" w:hAnsi="Arial" w:cs="Arial"/>
          <w:sz w:val="24"/>
          <w:szCs w:val="24"/>
        </w:rPr>
        <w:t xml:space="preserve"> </w:t>
      </w:r>
      <w:r w:rsidR="00E802E5">
        <w:rPr>
          <w:rFonts w:ascii="Arial" w:hAnsi="Arial" w:cs="Arial"/>
          <w:sz w:val="24"/>
          <w:szCs w:val="24"/>
          <w:lang w:val="en-US"/>
        </w:rPr>
        <w:t>operation</w:t>
      </w:r>
      <w:r w:rsidR="00E802E5">
        <w:rPr>
          <w:rFonts w:ascii="Arial" w:hAnsi="Arial" w:cs="Arial"/>
          <w:sz w:val="24"/>
          <w:szCs w:val="24"/>
        </w:rPr>
        <w:t>),</w:t>
      </w:r>
      <w:r w:rsidR="00E802E5" w:rsidRPr="00E802E5">
        <w:rPr>
          <w:rFonts w:ascii="Arial" w:hAnsi="Arial" w:cs="Arial"/>
          <w:sz w:val="24"/>
          <w:szCs w:val="24"/>
        </w:rPr>
        <w:t xml:space="preserve"> </w:t>
      </w:r>
      <w:r w:rsidRPr="00291094">
        <w:rPr>
          <w:rFonts w:ascii="Arial" w:hAnsi="Arial" w:cs="Arial"/>
          <w:sz w:val="24"/>
          <w:szCs w:val="24"/>
        </w:rPr>
        <w:t>ποια είναι τα περιεχόμενα των καταχωρητών και της μνήμης σε κάθε βήμα εκτέλεσης του προγράμματος.</w:t>
      </w:r>
    </w:p>
    <w:p w:rsidR="00EC47F9" w:rsidRPr="00291094" w:rsidRDefault="00CE6914" w:rsidP="00E7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γ</w:t>
      </w:r>
      <w:r w:rsidR="00EC47F9" w:rsidRPr="00291094">
        <w:rPr>
          <w:rFonts w:ascii="Arial" w:hAnsi="Arial" w:cs="Arial"/>
          <w:b/>
          <w:sz w:val="24"/>
          <w:szCs w:val="24"/>
        </w:rPr>
        <w:t>)</w:t>
      </w:r>
      <w:r w:rsidR="00EC47F9" w:rsidRPr="00291094">
        <w:rPr>
          <w:rFonts w:ascii="Arial" w:hAnsi="Arial" w:cs="Arial"/>
          <w:sz w:val="24"/>
          <w:szCs w:val="24"/>
        </w:rPr>
        <w:t xml:space="preserve"> Να υπολογισθεί ο συνολικός αριθμός των </w:t>
      </w:r>
      <w:r w:rsidR="00EC47F9" w:rsidRPr="00291094">
        <w:rPr>
          <w:rFonts w:ascii="Arial" w:hAnsi="Arial" w:cs="Arial"/>
          <w:sz w:val="24"/>
          <w:szCs w:val="24"/>
          <w:lang w:val="en-US"/>
        </w:rPr>
        <w:t>states</w:t>
      </w:r>
      <w:r w:rsidR="00EC47F9" w:rsidRPr="00291094">
        <w:rPr>
          <w:rFonts w:ascii="Arial" w:hAnsi="Arial" w:cs="Arial"/>
          <w:sz w:val="24"/>
          <w:szCs w:val="24"/>
        </w:rPr>
        <w:t xml:space="preserve"> καθώς και ο συνολικός χρόνος εκτέλεσης του προγράμματος.</w:t>
      </w:r>
    </w:p>
    <w:p w:rsidR="002A25DB" w:rsidRDefault="002A25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33312F" w:rsidRDefault="0033312F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C47F9" w:rsidRDefault="00EC47F9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  <w:r w:rsidRPr="000C4674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ΘΕΜΑ </w:t>
      </w:r>
      <w:r>
        <w:rPr>
          <w:rFonts w:ascii="Arial" w:hAnsi="Arial" w:cs="Arial"/>
          <w:b/>
          <w:sz w:val="24"/>
          <w:szCs w:val="24"/>
          <w:u w:val="single"/>
        </w:rPr>
        <w:t>2</w:t>
      </w:r>
      <w:r w:rsidRPr="00E71C5F">
        <w:rPr>
          <w:rFonts w:ascii="Arial" w:hAnsi="Arial" w:cs="Arial"/>
          <w:b/>
          <w:sz w:val="24"/>
          <w:szCs w:val="24"/>
          <w:u w:val="single"/>
        </w:rPr>
        <w:t xml:space="preserve"> (</w:t>
      </w:r>
      <w:r>
        <w:rPr>
          <w:rFonts w:ascii="Arial" w:hAnsi="Arial" w:cs="Arial"/>
          <w:b/>
          <w:sz w:val="24"/>
          <w:szCs w:val="24"/>
          <w:u w:val="single"/>
        </w:rPr>
        <w:t>Μονάδες 2,0)</w:t>
      </w:r>
    </w:p>
    <w:p w:rsidR="00EC47F9" w:rsidRDefault="00EC47F9" w:rsidP="00A76986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C47F9" w:rsidRPr="00E765CB" w:rsidRDefault="00EC47F9" w:rsidP="007C7374">
      <w:pPr>
        <w:pStyle w:val="a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C47F9">
        <w:rPr>
          <w:rFonts w:ascii="Arial" w:hAnsi="Arial" w:cs="Arial"/>
          <w:sz w:val="24"/>
          <w:szCs w:val="24"/>
        </w:rPr>
        <w:t xml:space="preserve">Να γραφεί ένα πρόγραμμα σε γλώσσα </w:t>
      </w:r>
      <w:r w:rsidR="00E765CB">
        <w:rPr>
          <w:rFonts w:ascii="Arial" w:hAnsi="Arial" w:cs="Arial"/>
          <w:sz w:val="24"/>
          <w:szCs w:val="24"/>
          <w:lang w:val="en-US"/>
        </w:rPr>
        <w:t>assembly</w:t>
      </w:r>
      <w:r w:rsidR="00E765CB" w:rsidRPr="00E765CB">
        <w:rPr>
          <w:rFonts w:ascii="Arial" w:hAnsi="Arial" w:cs="Arial"/>
          <w:sz w:val="24"/>
          <w:szCs w:val="24"/>
        </w:rPr>
        <w:t xml:space="preserve"> το οπο</w:t>
      </w:r>
      <w:r w:rsidR="00E765CB">
        <w:rPr>
          <w:rFonts w:ascii="Arial" w:hAnsi="Arial" w:cs="Arial"/>
          <w:sz w:val="24"/>
          <w:szCs w:val="24"/>
        </w:rPr>
        <w:t xml:space="preserve">ίο θα ελέγχει τα περιεχόμενα της μνήμης από τη διεύθυνση </w:t>
      </w:r>
      <w:r w:rsidR="00AC041C" w:rsidRPr="00AC041C">
        <w:rPr>
          <w:rFonts w:ascii="Arial" w:hAnsi="Arial" w:cs="Arial"/>
          <w:sz w:val="24"/>
          <w:szCs w:val="24"/>
        </w:rPr>
        <w:t>5780</w:t>
      </w:r>
      <w:r w:rsidR="00E765CB">
        <w:rPr>
          <w:rFonts w:ascii="Arial" w:hAnsi="Arial" w:cs="Arial"/>
          <w:sz w:val="24"/>
          <w:szCs w:val="24"/>
          <w:lang w:val="en-US"/>
        </w:rPr>
        <w:t>H</w:t>
      </w:r>
      <w:r w:rsidR="00E765CB">
        <w:rPr>
          <w:rFonts w:ascii="Arial" w:hAnsi="Arial" w:cs="Arial"/>
          <w:sz w:val="24"/>
          <w:szCs w:val="24"/>
        </w:rPr>
        <w:t xml:space="preserve"> έως και την</w:t>
      </w:r>
      <w:r w:rsidR="00E765CB" w:rsidRPr="00E765CB">
        <w:rPr>
          <w:rFonts w:ascii="Arial" w:hAnsi="Arial" w:cs="Arial"/>
          <w:sz w:val="24"/>
          <w:szCs w:val="24"/>
        </w:rPr>
        <w:t xml:space="preserve"> </w:t>
      </w:r>
      <w:r w:rsidR="00AC041C" w:rsidRPr="00AC041C">
        <w:rPr>
          <w:rFonts w:ascii="Arial" w:hAnsi="Arial" w:cs="Arial"/>
          <w:sz w:val="24"/>
          <w:szCs w:val="24"/>
        </w:rPr>
        <w:t>57</w:t>
      </w:r>
      <w:r w:rsidR="00AC041C">
        <w:rPr>
          <w:rFonts w:ascii="Arial" w:hAnsi="Arial" w:cs="Arial"/>
          <w:sz w:val="24"/>
          <w:szCs w:val="24"/>
          <w:lang w:val="en-US"/>
        </w:rPr>
        <w:t>BD</w:t>
      </w:r>
      <w:r w:rsidR="00E765CB">
        <w:rPr>
          <w:rFonts w:ascii="Arial" w:hAnsi="Arial" w:cs="Arial"/>
          <w:sz w:val="24"/>
          <w:szCs w:val="24"/>
          <w:lang w:val="en-US"/>
        </w:rPr>
        <w:t>H</w:t>
      </w:r>
      <w:r w:rsidR="00E765CB">
        <w:rPr>
          <w:rFonts w:ascii="Arial" w:hAnsi="Arial" w:cs="Arial"/>
          <w:sz w:val="24"/>
          <w:szCs w:val="24"/>
        </w:rPr>
        <w:t xml:space="preserve"> και θα αποθηκεύει στη </w:t>
      </w:r>
      <w:r w:rsidR="00AC041C" w:rsidRPr="00AC041C">
        <w:rPr>
          <w:rFonts w:ascii="Arial" w:hAnsi="Arial" w:cs="Arial"/>
          <w:sz w:val="24"/>
          <w:szCs w:val="24"/>
        </w:rPr>
        <w:t>57</w:t>
      </w:r>
      <w:r w:rsidR="00AC041C">
        <w:rPr>
          <w:rFonts w:ascii="Arial" w:hAnsi="Arial" w:cs="Arial"/>
          <w:sz w:val="24"/>
          <w:szCs w:val="24"/>
          <w:lang w:val="en-US"/>
        </w:rPr>
        <w:t>BE</w:t>
      </w:r>
      <w:r w:rsidR="00E765CB">
        <w:rPr>
          <w:rFonts w:ascii="Arial" w:hAnsi="Arial" w:cs="Arial"/>
          <w:sz w:val="24"/>
          <w:szCs w:val="24"/>
          <w:lang w:val="en-US"/>
        </w:rPr>
        <w:t>H</w:t>
      </w:r>
      <w:r w:rsidR="00E765CB" w:rsidRPr="00E765CB">
        <w:rPr>
          <w:rFonts w:ascii="Arial" w:hAnsi="Arial" w:cs="Arial"/>
          <w:sz w:val="24"/>
          <w:szCs w:val="24"/>
        </w:rPr>
        <w:t xml:space="preserve"> </w:t>
      </w:r>
      <w:r w:rsidR="00E765CB">
        <w:rPr>
          <w:rFonts w:ascii="Arial" w:hAnsi="Arial" w:cs="Arial"/>
          <w:sz w:val="24"/>
          <w:szCs w:val="24"/>
        </w:rPr>
        <w:t>το πλήθος των θέσεων μνήμης που έχουν περιεχόμενο</w:t>
      </w:r>
      <w:r w:rsidR="00AC041C" w:rsidRPr="00AC041C">
        <w:rPr>
          <w:rFonts w:ascii="Arial" w:hAnsi="Arial" w:cs="Arial"/>
          <w:sz w:val="24"/>
          <w:szCs w:val="24"/>
        </w:rPr>
        <w:t xml:space="preserve"> </w:t>
      </w:r>
      <w:r w:rsidR="00AC041C">
        <w:rPr>
          <w:rFonts w:ascii="Arial" w:hAnsi="Arial" w:cs="Arial"/>
          <w:sz w:val="24"/>
          <w:szCs w:val="24"/>
        </w:rPr>
        <w:t>μικρότερο του 46</w:t>
      </w:r>
      <w:r w:rsidR="00AC041C">
        <w:rPr>
          <w:rFonts w:ascii="Arial" w:hAnsi="Arial" w:cs="Arial"/>
          <w:sz w:val="24"/>
          <w:szCs w:val="24"/>
          <w:lang w:val="en-US"/>
        </w:rPr>
        <w:t>H</w:t>
      </w:r>
      <w:r w:rsidR="007C7374">
        <w:rPr>
          <w:rFonts w:ascii="Arial" w:hAnsi="Arial" w:cs="Arial"/>
          <w:sz w:val="24"/>
          <w:szCs w:val="24"/>
        </w:rPr>
        <w:t>.</w:t>
      </w:r>
    </w:p>
    <w:p w:rsidR="00EC47F9" w:rsidRDefault="00EC47F9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A36C18" w:rsidRDefault="00A36C18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07BA7" w:rsidRDefault="002A25DB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C4674">
        <w:rPr>
          <w:rFonts w:ascii="Arial" w:hAnsi="Arial" w:cs="Arial"/>
          <w:b/>
          <w:sz w:val="24"/>
          <w:szCs w:val="24"/>
          <w:u w:val="single"/>
        </w:rPr>
        <w:t xml:space="preserve">ΘΕΜΑ </w:t>
      </w:r>
      <w:r w:rsidR="00EC47F9">
        <w:rPr>
          <w:rFonts w:ascii="Arial" w:hAnsi="Arial" w:cs="Arial"/>
          <w:b/>
          <w:sz w:val="24"/>
          <w:szCs w:val="24"/>
          <w:u w:val="single"/>
        </w:rPr>
        <w:t>3</w:t>
      </w:r>
      <w:r w:rsidRPr="00E71C5F">
        <w:rPr>
          <w:rFonts w:ascii="Arial" w:hAnsi="Arial" w:cs="Arial"/>
          <w:b/>
          <w:sz w:val="24"/>
          <w:szCs w:val="24"/>
          <w:u w:val="single"/>
        </w:rPr>
        <w:t xml:space="preserve"> (</w:t>
      </w:r>
      <w:r>
        <w:rPr>
          <w:rFonts w:ascii="Arial" w:hAnsi="Arial" w:cs="Arial"/>
          <w:b/>
          <w:sz w:val="24"/>
          <w:szCs w:val="24"/>
          <w:u w:val="single"/>
        </w:rPr>
        <w:t xml:space="preserve">Μονάδες </w:t>
      </w:r>
      <w:r w:rsidR="00EC47F9">
        <w:rPr>
          <w:rFonts w:ascii="Arial" w:hAnsi="Arial" w:cs="Arial"/>
          <w:b/>
          <w:sz w:val="24"/>
          <w:szCs w:val="24"/>
          <w:u w:val="single"/>
        </w:rPr>
        <w:t>2</w:t>
      </w:r>
      <w:r>
        <w:rPr>
          <w:rFonts w:ascii="Arial" w:hAnsi="Arial" w:cs="Arial"/>
          <w:b/>
          <w:sz w:val="24"/>
          <w:szCs w:val="24"/>
          <w:u w:val="single"/>
        </w:rPr>
        <w:t>,0)</w:t>
      </w:r>
    </w:p>
    <w:p w:rsidR="00846585" w:rsidRDefault="00846585" w:rsidP="00846585">
      <w:pPr>
        <w:pStyle w:val="a4"/>
        <w:rPr>
          <w:rFonts w:ascii="Arial" w:hAnsi="Arial" w:cs="Arial"/>
          <w:sz w:val="24"/>
          <w:szCs w:val="24"/>
        </w:rPr>
      </w:pPr>
    </w:p>
    <w:p w:rsidR="002A25DB" w:rsidRPr="00013C06" w:rsidRDefault="002A25DB" w:rsidP="00E71C5F">
      <w:pPr>
        <w:pStyle w:val="a4"/>
        <w:rPr>
          <w:rFonts w:ascii="Arial" w:hAnsi="Arial" w:cs="Arial"/>
          <w:sz w:val="24"/>
          <w:szCs w:val="24"/>
        </w:rPr>
      </w:pPr>
    </w:p>
    <w:p w:rsidR="00464235" w:rsidRDefault="002A25DB" w:rsidP="00A36C18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Με χρήση αποκωδικοποιητών</w:t>
      </w:r>
      <w:r w:rsidR="00EC47F9">
        <w:rPr>
          <w:rFonts w:ascii="Arial" w:hAnsi="Arial" w:cs="Arial"/>
          <w:sz w:val="24"/>
          <w:szCs w:val="24"/>
        </w:rPr>
        <w:t xml:space="preserve"> 74138 να σχεδιασθεί </w:t>
      </w:r>
      <w:r>
        <w:rPr>
          <w:rFonts w:ascii="Arial" w:hAnsi="Arial" w:cs="Arial"/>
          <w:sz w:val="24"/>
          <w:szCs w:val="24"/>
        </w:rPr>
        <w:t xml:space="preserve">κύκλωμα διασύνδεσης των μνημών </w:t>
      </w:r>
      <w:r>
        <w:rPr>
          <w:rFonts w:ascii="Arial" w:hAnsi="Arial" w:cs="Arial"/>
          <w:sz w:val="24"/>
          <w:szCs w:val="24"/>
          <w:lang w:val="en-US"/>
        </w:rPr>
        <w:t>RAM</w:t>
      </w:r>
      <w:r w:rsidRPr="002A25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ενός μικροϋπολογιστικού συστήματος για τις</w:t>
      </w:r>
      <w:r w:rsidRPr="002A25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παρακάτω διευθύνσεις</w:t>
      </w:r>
      <w:r w:rsidR="00EC47F9" w:rsidRPr="00EC47F9">
        <w:rPr>
          <w:rFonts w:ascii="Arial" w:hAnsi="Arial" w:cs="Arial"/>
          <w:sz w:val="24"/>
          <w:szCs w:val="24"/>
        </w:rPr>
        <w:t xml:space="preserve"> </w:t>
      </w:r>
      <w:r w:rsidR="00EC47F9">
        <w:rPr>
          <w:rFonts w:ascii="Arial" w:hAnsi="Arial" w:cs="Arial"/>
          <w:sz w:val="24"/>
          <w:szCs w:val="24"/>
        </w:rPr>
        <w:t>μνήμης</w:t>
      </w:r>
      <w:r>
        <w:rPr>
          <w:rFonts w:ascii="Arial" w:hAnsi="Arial" w:cs="Arial"/>
          <w:sz w:val="24"/>
          <w:szCs w:val="24"/>
        </w:rPr>
        <w:t>:</w:t>
      </w:r>
    </w:p>
    <w:p w:rsidR="002A25DB" w:rsidRDefault="00360937" w:rsidP="00A36C18">
      <w:pPr>
        <w:pStyle w:val="a4"/>
        <w:jc w:val="both"/>
        <w:rPr>
          <w:rFonts w:ascii="Arial" w:hAnsi="Arial" w:cs="Arial"/>
          <w:sz w:val="24"/>
          <w:szCs w:val="24"/>
        </w:rPr>
      </w:pPr>
      <w:r w:rsidRPr="00EC47F9">
        <w:rPr>
          <w:rFonts w:ascii="Arial" w:hAnsi="Arial" w:cs="Arial"/>
          <w:b/>
          <w:sz w:val="24"/>
          <w:szCs w:val="24"/>
        </w:rPr>
        <w:t>α)</w:t>
      </w:r>
      <w:r>
        <w:rPr>
          <w:rFonts w:ascii="Arial" w:hAnsi="Arial" w:cs="Arial"/>
          <w:sz w:val="24"/>
          <w:szCs w:val="24"/>
        </w:rPr>
        <w:t xml:space="preserve"> 0</w:t>
      </w:r>
      <w:r w:rsidR="00013C06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00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360937">
        <w:rPr>
          <w:rFonts w:ascii="Arial" w:hAnsi="Arial" w:cs="Arial"/>
          <w:sz w:val="24"/>
          <w:szCs w:val="24"/>
        </w:rPr>
        <w:t>-</w:t>
      </w:r>
      <w:r w:rsidR="00013C06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  <w:lang w:val="en-US"/>
        </w:rPr>
        <w:t>FFH</w:t>
      </w:r>
      <w:r w:rsidRPr="00360937">
        <w:rPr>
          <w:rFonts w:ascii="Arial" w:hAnsi="Arial" w:cs="Arial"/>
          <w:sz w:val="24"/>
          <w:szCs w:val="24"/>
        </w:rPr>
        <w:t xml:space="preserve">, </w:t>
      </w:r>
      <w:r w:rsidRPr="00EC47F9">
        <w:rPr>
          <w:rFonts w:ascii="Arial" w:hAnsi="Arial" w:cs="Arial"/>
          <w:b/>
          <w:sz w:val="24"/>
          <w:szCs w:val="24"/>
        </w:rPr>
        <w:t>β)</w:t>
      </w:r>
      <w:r>
        <w:rPr>
          <w:rFonts w:ascii="Arial" w:hAnsi="Arial" w:cs="Arial"/>
          <w:sz w:val="24"/>
          <w:szCs w:val="24"/>
        </w:rPr>
        <w:t xml:space="preserve"> </w:t>
      </w:r>
      <w:r w:rsidR="00013C06">
        <w:rPr>
          <w:rFonts w:ascii="Arial" w:hAnsi="Arial" w:cs="Arial"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>00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360937">
        <w:rPr>
          <w:rFonts w:ascii="Arial" w:hAnsi="Arial" w:cs="Arial"/>
          <w:sz w:val="24"/>
          <w:szCs w:val="24"/>
        </w:rPr>
        <w:t>-</w:t>
      </w:r>
      <w:r w:rsidR="00013C06">
        <w:rPr>
          <w:rFonts w:ascii="Arial" w:hAnsi="Arial" w:cs="Arial"/>
          <w:sz w:val="24"/>
          <w:szCs w:val="24"/>
        </w:rPr>
        <w:t>2</w:t>
      </w:r>
      <w:r w:rsidR="00013C06">
        <w:rPr>
          <w:rFonts w:ascii="Arial" w:hAnsi="Arial" w:cs="Arial"/>
          <w:sz w:val="24"/>
          <w:szCs w:val="24"/>
          <w:lang w:val="en-US"/>
        </w:rPr>
        <w:t>F</w:t>
      </w:r>
      <w:r>
        <w:rPr>
          <w:rFonts w:ascii="Arial" w:hAnsi="Arial" w:cs="Arial"/>
          <w:sz w:val="24"/>
          <w:szCs w:val="24"/>
          <w:lang w:val="en-US"/>
        </w:rPr>
        <w:t>FFH</w:t>
      </w:r>
      <w:r w:rsidRPr="00360937">
        <w:rPr>
          <w:rFonts w:ascii="Arial" w:hAnsi="Arial" w:cs="Arial"/>
          <w:sz w:val="24"/>
          <w:szCs w:val="24"/>
        </w:rPr>
        <w:t xml:space="preserve">, </w:t>
      </w:r>
      <w:r w:rsidRPr="00EC47F9">
        <w:rPr>
          <w:rFonts w:ascii="Arial" w:hAnsi="Arial" w:cs="Arial"/>
          <w:b/>
          <w:sz w:val="24"/>
          <w:szCs w:val="24"/>
        </w:rPr>
        <w:t>γ)</w:t>
      </w:r>
      <w:r>
        <w:rPr>
          <w:rFonts w:ascii="Arial" w:hAnsi="Arial" w:cs="Arial"/>
          <w:sz w:val="24"/>
          <w:szCs w:val="24"/>
        </w:rPr>
        <w:t xml:space="preserve"> </w:t>
      </w:r>
      <w:r w:rsidR="00013C06" w:rsidRPr="00013C06">
        <w:rPr>
          <w:rFonts w:ascii="Arial" w:hAnsi="Arial" w:cs="Arial"/>
          <w:sz w:val="24"/>
          <w:szCs w:val="24"/>
        </w:rPr>
        <w:t>50</w:t>
      </w:r>
      <w:r w:rsidRPr="00360937">
        <w:rPr>
          <w:rFonts w:ascii="Arial" w:hAnsi="Arial" w:cs="Arial"/>
          <w:sz w:val="24"/>
          <w:szCs w:val="24"/>
        </w:rPr>
        <w:t>00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360937">
        <w:rPr>
          <w:rFonts w:ascii="Arial" w:hAnsi="Arial" w:cs="Arial"/>
          <w:sz w:val="24"/>
          <w:szCs w:val="24"/>
        </w:rPr>
        <w:t>-</w:t>
      </w:r>
      <w:r w:rsidR="00013C06" w:rsidRPr="00013C06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  <w:lang w:val="en-US"/>
        </w:rPr>
        <w:t>FFFH</w:t>
      </w:r>
      <w:r w:rsidRPr="00360937">
        <w:rPr>
          <w:rFonts w:ascii="Arial" w:hAnsi="Arial" w:cs="Arial"/>
          <w:sz w:val="24"/>
          <w:szCs w:val="24"/>
        </w:rPr>
        <w:t xml:space="preserve">, </w:t>
      </w:r>
      <w:r w:rsidRPr="00EC47F9">
        <w:rPr>
          <w:rFonts w:ascii="Arial" w:hAnsi="Arial" w:cs="Arial"/>
          <w:b/>
          <w:sz w:val="24"/>
          <w:szCs w:val="24"/>
        </w:rPr>
        <w:t>δ)</w:t>
      </w:r>
      <w:r>
        <w:rPr>
          <w:rFonts w:ascii="Arial" w:hAnsi="Arial" w:cs="Arial"/>
          <w:sz w:val="24"/>
          <w:szCs w:val="24"/>
        </w:rPr>
        <w:t xml:space="preserve"> </w:t>
      </w:r>
      <w:r w:rsidR="00013C06">
        <w:rPr>
          <w:rFonts w:ascii="Arial" w:hAnsi="Arial" w:cs="Arial"/>
          <w:sz w:val="24"/>
          <w:szCs w:val="24"/>
          <w:lang w:val="en-US"/>
        </w:rPr>
        <w:t>A</w:t>
      </w:r>
      <w:r w:rsidR="00013C06" w:rsidRPr="00013C06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00H</w:t>
      </w:r>
      <w:r w:rsidRPr="00360937">
        <w:rPr>
          <w:rFonts w:ascii="Arial" w:hAnsi="Arial" w:cs="Arial"/>
          <w:sz w:val="24"/>
          <w:szCs w:val="24"/>
        </w:rPr>
        <w:t>-</w:t>
      </w:r>
      <w:r w:rsidR="00013C06">
        <w:rPr>
          <w:rFonts w:ascii="Arial" w:hAnsi="Arial" w:cs="Arial"/>
          <w:sz w:val="24"/>
          <w:szCs w:val="24"/>
          <w:lang w:val="en-US"/>
        </w:rPr>
        <w:t>B</w:t>
      </w:r>
      <w:r>
        <w:rPr>
          <w:rFonts w:ascii="Arial" w:hAnsi="Arial" w:cs="Arial"/>
          <w:sz w:val="24"/>
          <w:szCs w:val="24"/>
          <w:lang w:val="en-US"/>
        </w:rPr>
        <w:t>FFFH</w:t>
      </w:r>
      <w:r w:rsidRPr="00360937">
        <w:rPr>
          <w:rFonts w:ascii="Arial" w:hAnsi="Arial" w:cs="Arial"/>
          <w:sz w:val="24"/>
          <w:szCs w:val="24"/>
        </w:rPr>
        <w:t xml:space="preserve">, </w:t>
      </w:r>
      <w:r w:rsidRPr="00EC47F9">
        <w:rPr>
          <w:rFonts w:ascii="Arial" w:hAnsi="Arial" w:cs="Arial"/>
          <w:b/>
          <w:sz w:val="24"/>
          <w:szCs w:val="24"/>
        </w:rPr>
        <w:t>ε)</w:t>
      </w:r>
      <w:r>
        <w:rPr>
          <w:rFonts w:ascii="Arial" w:hAnsi="Arial" w:cs="Arial"/>
          <w:sz w:val="24"/>
          <w:szCs w:val="24"/>
        </w:rPr>
        <w:t xml:space="preserve"> E</w:t>
      </w:r>
      <w:r w:rsidR="00013C06" w:rsidRPr="00013C06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00H</w:t>
      </w:r>
      <w:r w:rsidRPr="00360937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E</w:t>
      </w:r>
      <w:r w:rsidR="00013C06" w:rsidRPr="00013C06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  <w:lang w:val="en-US"/>
        </w:rPr>
        <w:t>FFH</w:t>
      </w:r>
      <w:r w:rsidR="00EC47F9" w:rsidRPr="00EC47F9">
        <w:rPr>
          <w:rFonts w:ascii="Arial" w:hAnsi="Arial" w:cs="Arial"/>
          <w:sz w:val="24"/>
          <w:szCs w:val="24"/>
        </w:rPr>
        <w:t>.</w:t>
      </w:r>
    </w:p>
    <w:p w:rsidR="005536EE" w:rsidRDefault="005536EE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5536EE" w:rsidRDefault="005536EE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5536EE" w:rsidRDefault="005536EE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732D5" w:rsidRDefault="006732D5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732D5" w:rsidRDefault="006732D5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732D5" w:rsidRDefault="006732D5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732D5" w:rsidRDefault="006732D5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732D5" w:rsidRDefault="006732D5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732D5" w:rsidRDefault="006732D5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B10F1" w:rsidRDefault="00BB10F1" w:rsidP="00A36C18">
      <w:pPr>
        <w:pStyle w:val="a4"/>
        <w:jc w:val="both"/>
        <w:rPr>
          <w:rFonts w:ascii="Arial" w:hAnsi="Arial" w:cs="Arial"/>
          <w:sz w:val="24"/>
          <w:szCs w:val="24"/>
        </w:rPr>
      </w:pPr>
    </w:p>
    <w:sectPr w:rsidR="00BB10F1" w:rsidSect="007717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A2954"/>
    <w:multiLevelType w:val="multilevel"/>
    <w:tmpl w:val="4DC61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613C8B"/>
    <w:multiLevelType w:val="hybridMultilevel"/>
    <w:tmpl w:val="6F84736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02"/>
    <w:rsid w:val="000033DC"/>
    <w:rsid w:val="00013C06"/>
    <w:rsid w:val="000311DB"/>
    <w:rsid w:val="00072D62"/>
    <w:rsid w:val="000846C4"/>
    <w:rsid w:val="0009095E"/>
    <w:rsid w:val="000B4AE8"/>
    <w:rsid w:val="000C16F3"/>
    <w:rsid w:val="000C4674"/>
    <w:rsid w:val="000F1575"/>
    <w:rsid w:val="00131984"/>
    <w:rsid w:val="001721A5"/>
    <w:rsid w:val="00195277"/>
    <w:rsid w:val="001C01A7"/>
    <w:rsid w:val="001C64AF"/>
    <w:rsid w:val="001D393C"/>
    <w:rsid w:val="001D6404"/>
    <w:rsid w:val="001D7270"/>
    <w:rsid w:val="001E0897"/>
    <w:rsid w:val="001E5FF8"/>
    <w:rsid w:val="002008EC"/>
    <w:rsid w:val="00223667"/>
    <w:rsid w:val="00224226"/>
    <w:rsid w:val="002732E0"/>
    <w:rsid w:val="00284D7F"/>
    <w:rsid w:val="00291094"/>
    <w:rsid w:val="002938A5"/>
    <w:rsid w:val="002A25DB"/>
    <w:rsid w:val="002B2FAE"/>
    <w:rsid w:val="002E2238"/>
    <w:rsid w:val="002F3FEA"/>
    <w:rsid w:val="00304E17"/>
    <w:rsid w:val="00316E6C"/>
    <w:rsid w:val="0033312F"/>
    <w:rsid w:val="003422E4"/>
    <w:rsid w:val="00342D53"/>
    <w:rsid w:val="00360937"/>
    <w:rsid w:val="00362F5B"/>
    <w:rsid w:val="003775F9"/>
    <w:rsid w:val="003A222B"/>
    <w:rsid w:val="003C1D16"/>
    <w:rsid w:val="003E49AC"/>
    <w:rsid w:val="00407BA7"/>
    <w:rsid w:val="0043495C"/>
    <w:rsid w:val="00436F7A"/>
    <w:rsid w:val="004612AF"/>
    <w:rsid w:val="00464235"/>
    <w:rsid w:val="00490E70"/>
    <w:rsid w:val="00496A4E"/>
    <w:rsid w:val="004D45B2"/>
    <w:rsid w:val="00500676"/>
    <w:rsid w:val="00504B4F"/>
    <w:rsid w:val="00507CBA"/>
    <w:rsid w:val="00512F92"/>
    <w:rsid w:val="00515A1A"/>
    <w:rsid w:val="0052357D"/>
    <w:rsid w:val="00524122"/>
    <w:rsid w:val="0054722A"/>
    <w:rsid w:val="005536EE"/>
    <w:rsid w:val="00565288"/>
    <w:rsid w:val="00570CB9"/>
    <w:rsid w:val="00574451"/>
    <w:rsid w:val="005815C6"/>
    <w:rsid w:val="00581B93"/>
    <w:rsid w:val="005F042C"/>
    <w:rsid w:val="006016BB"/>
    <w:rsid w:val="00630AFF"/>
    <w:rsid w:val="006337D0"/>
    <w:rsid w:val="006343B3"/>
    <w:rsid w:val="0064746D"/>
    <w:rsid w:val="006732D5"/>
    <w:rsid w:val="00675382"/>
    <w:rsid w:val="006907D1"/>
    <w:rsid w:val="00695B69"/>
    <w:rsid w:val="006C0682"/>
    <w:rsid w:val="006D0D6C"/>
    <w:rsid w:val="006F6516"/>
    <w:rsid w:val="00713687"/>
    <w:rsid w:val="00715EEC"/>
    <w:rsid w:val="00723492"/>
    <w:rsid w:val="007448A9"/>
    <w:rsid w:val="007528BD"/>
    <w:rsid w:val="0075533D"/>
    <w:rsid w:val="007626D7"/>
    <w:rsid w:val="00771785"/>
    <w:rsid w:val="007B0102"/>
    <w:rsid w:val="007C7374"/>
    <w:rsid w:val="007E2ED5"/>
    <w:rsid w:val="007F6648"/>
    <w:rsid w:val="008063CD"/>
    <w:rsid w:val="008139DC"/>
    <w:rsid w:val="0082103B"/>
    <w:rsid w:val="008214FD"/>
    <w:rsid w:val="008324EE"/>
    <w:rsid w:val="00835681"/>
    <w:rsid w:val="0084124A"/>
    <w:rsid w:val="00846585"/>
    <w:rsid w:val="0085014E"/>
    <w:rsid w:val="00850366"/>
    <w:rsid w:val="008563D9"/>
    <w:rsid w:val="00865312"/>
    <w:rsid w:val="00883027"/>
    <w:rsid w:val="00886DA4"/>
    <w:rsid w:val="0089095E"/>
    <w:rsid w:val="00896E74"/>
    <w:rsid w:val="008A616B"/>
    <w:rsid w:val="008A6BDF"/>
    <w:rsid w:val="008E056A"/>
    <w:rsid w:val="008F629B"/>
    <w:rsid w:val="008F7FD7"/>
    <w:rsid w:val="00903B07"/>
    <w:rsid w:val="009423ED"/>
    <w:rsid w:val="009525AA"/>
    <w:rsid w:val="00961D1C"/>
    <w:rsid w:val="00971354"/>
    <w:rsid w:val="00975120"/>
    <w:rsid w:val="00991CD4"/>
    <w:rsid w:val="009978DB"/>
    <w:rsid w:val="009B0D18"/>
    <w:rsid w:val="009F2895"/>
    <w:rsid w:val="00A2317D"/>
    <w:rsid w:val="00A264BB"/>
    <w:rsid w:val="00A27F8B"/>
    <w:rsid w:val="00A35698"/>
    <w:rsid w:val="00A36C18"/>
    <w:rsid w:val="00A445A7"/>
    <w:rsid w:val="00A45B46"/>
    <w:rsid w:val="00A76986"/>
    <w:rsid w:val="00A97529"/>
    <w:rsid w:val="00AA14FB"/>
    <w:rsid w:val="00AB4A9E"/>
    <w:rsid w:val="00AC041C"/>
    <w:rsid w:val="00AC0CDB"/>
    <w:rsid w:val="00AE1471"/>
    <w:rsid w:val="00B15435"/>
    <w:rsid w:val="00B24B14"/>
    <w:rsid w:val="00B26C2D"/>
    <w:rsid w:val="00B37EB8"/>
    <w:rsid w:val="00B45EB5"/>
    <w:rsid w:val="00B52313"/>
    <w:rsid w:val="00B6521B"/>
    <w:rsid w:val="00B656B3"/>
    <w:rsid w:val="00B73C82"/>
    <w:rsid w:val="00B86140"/>
    <w:rsid w:val="00B91447"/>
    <w:rsid w:val="00BA39DE"/>
    <w:rsid w:val="00BA546C"/>
    <w:rsid w:val="00BB10F1"/>
    <w:rsid w:val="00BB6818"/>
    <w:rsid w:val="00BC5872"/>
    <w:rsid w:val="00BD573C"/>
    <w:rsid w:val="00BE29A2"/>
    <w:rsid w:val="00BE62C8"/>
    <w:rsid w:val="00BF5F14"/>
    <w:rsid w:val="00C022D5"/>
    <w:rsid w:val="00C1097B"/>
    <w:rsid w:val="00C22C1D"/>
    <w:rsid w:val="00C22F7B"/>
    <w:rsid w:val="00C452E5"/>
    <w:rsid w:val="00C468A6"/>
    <w:rsid w:val="00C83E04"/>
    <w:rsid w:val="00CA3AAF"/>
    <w:rsid w:val="00CC7BE8"/>
    <w:rsid w:val="00CD7346"/>
    <w:rsid w:val="00CE6914"/>
    <w:rsid w:val="00CE7315"/>
    <w:rsid w:val="00CF4D71"/>
    <w:rsid w:val="00D05A61"/>
    <w:rsid w:val="00D10340"/>
    <w:rsid w:val="00D17FEF"/>
    <w:rsid w:val="00D203C5"/>
    <w:rsid w:val="00D3368B"/>
    <w:rsid w:val="00D53279"/>
    <w:rsid w:val="00D63D42"/>
    <w:rsid w:val="00D70102"/>
    <w:rsid w:val="00D9378C"/>
    <w:rsid w:val="00DA55B8"/>
    <w:rsid w:val="00DC0AB4"/>
    <w:rsid w:val="00DD4372"/>
    <w:rsid w:val="00DD5660"/>
    <w:rsid w:val="00DF02BA"/>
    <w:rsid w:val="00E325A2"/>
    <w:rsid w:val="00E35D69"/>
    <w:rsid w:val="00E477A5"/>
    <w:rsid w:val="00E52CE1"/>
    <w:rsid w:val="00E6186B"/>
    <w:rsid w:val="00E61DED"/>
    <w:rsid w:val="00E71C5F"/>
    <w:rsid w:val="00E74452"/>
    <w:rsid w:val="00E765CB"/>
    <w:rsid w:val="00E802E5"/>
    <w:rsid w:val="00E978FB"/>
    <w:rsid w:val="00EC0B4C"/>
    <w:rsid w:val="00EC47F9"/>
    <w:rsid w:val="00ED5E22"/>
    <w:rsid w:val="00F64E10"/>
    <w:rsid w:val="00FB0434"/>
    <w:rsid w:val="00FD177F"/>
    <w:rsid w:val="00FF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5D492"/>
  <w15:chartTrackingRefBased/>
  <w15:docId w15:val="{FF2BC01B-B2BA-4862-9AA1-53B9B605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71785"/>
    <w:pPr>
      <w:spacing w:after="0" w:line="240" w:lineRule="auto"/>
    </w:pPr>
  </w:style>
  <w:style w:type="character" w:styleId="-">
    <w:name w:val="Hyperlink"/>
    <w:basedOn w:val="a0"/>
    <w:uiPriority w:val="99"/>
    <w:semiHidden/>
    <w:unhideWhenUsed/>
    <w:rsid w:val="0052357D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2B2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2B2FAE"/>
    <w:rPr>
      <w:rFonts w:ascii="Segoe UI" w:hAnsi="Segoe UI" w:cs="Segoe UI"/>
      <w:sz w:val="18"/>
      <w:szCs w:val="18"/>
    </w:rPr>
  </w:style>
  <w:style w:type="character" w:styleId="-0">
    <w:name w:val="FollowedHyperlink"/>
    <w:basedOn w:val="a0"/>
    <w:uiPriority w:val="99"/>
    <w:semiHidden/>
    <w:unhideWhenUsed/>
    <w:rsid w:val="00FD177F"/>
    <w:rPr>
      <w:color w:val="954F72" w:themeColor="followedHyperlink"/>
      <w:u w:val="single"/>
    </w:rPr>
  </w:style>
  <w:style w:type="character" w:styleId="a6">
    <w:name w:val="Placeholder Text"/>
    <w:basedOn w:val="a0"/>
    <w:uiPriority w:val="99"/>
    <w:semiHidden/>
    <w:rsid w:val="00D701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8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iles.aspete.gr/aspete/announcements/aitisi_dilosi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iles.aspete.gr/aspete/noc/GDPR/Kanonismos_privacy%20notice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41A94-526E-47E9-A241-918C3C8D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432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Katsiris</dc:creator>
  <cp:keywords/>
  <dc:description/>
  <cp:lastModifiedBy>Eleclab03</cp:lastModifiedBy>
  <cp:revision>17</cp:revision>
  <cp:lastPrinted>2020-01-27T08:03:00Z</cp:lastPrinted>
  <dcterms:created xsi:type="dcterms:W3CDTF">2021-02-16T12:14:00Z</dcterms:created>
  <dcterms:modified xsi:type="dcterms:W3CDTF">2022-01-29T10:09:00Z</dcterms:modified>
</cp:coreProperties>
</file>